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D3" w:rsidRPr="00BB362A" w:rsidRDefault="00687FD3" w:rsidP="00687FD3">
      <w:pPr>
        <w:rPr>
          <w:rFonts w:ascii="Times New Roman" w:hAnsi="Times New Roman" w:cs="Times New Roman"/>
          <w:b/>
          <w:color w:val="008000"/>
          <w:sz w:val="48"/>
          <w:szCs w:val="48"/>
          <w:u w:val="single"/>
        </w:rPr>
      </w:pPr>
      <w:r w:rsidRPr="00BB362A">
        <w:rPr>
          <w:rFonts w:ascii="Times New Roman" w:hAnsi="Times New Roman" w:cs="Times New Roman"/>
          <w:b/>
          <w:color w:val="008000"/>
          <w:sz w:val="48"/>
          <w:szCs w:val="48"/>
          <w:u w:val="single"/>
        </w:rPr>
        <w:t>Совместные игры для семейного вечера</w:t>
      </w:r>
    </w:p>
    <w:p w:rsidR="00687FD3" w:rsidRPr="00687FD3" w:rsidRDefault="00687FD3" w:rsidP="00687FD3">
      <w:pPr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Семейный вечер — прекрасное время провести уютно и весело вместе всей семьей. Есть много игр, которые идеально подходят для совместного досуга, объединяя взрослых и детей разных возрастов. Рассмотрим наиболее подходящие варианты:</w:t>
      </w:r>
    </w:p>
    <w:p w:rsidR="00687FD3" w:rsidRPr="00687FD3" w:rsidRDefault="00BB362A" w:rsidP="00BB362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425450</wp:posOffset>
            </wp:positionV>
            <wp:extent cx="2501900" cy="1876425"/>
            <wp:effectExtent l="57150" t="38100" r="31750" b="28575"/>
            <wp:wrapThrough wrapText="bothSides">
              <wp:wrapPolygon edited="0">
                <wp:start x="-493" y="-439"/>
                <wp:lineTo x="-493" y="21929"/>
                <wp:lineTo x="21874" y="21929"/>
                <wp:lineTo x="21874" y="-439"/>
                <wp:lineTo x="-493" y="-439"/>
              </wp:wrapPolygon>
            </wp:wrapThrough>
            <wp:docPr id="2" name="Рисунок 2" descr="C:\Users\Админ\Desktop\Консультации на Н.Г\photo_2025-12-23_13-45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онсультации на Н.Г\photo_2025-12-23_13-45-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64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7FD3" w:rsidRPr="00687FD3">
        <w:rPr>
          <w:rFonts w:ascii="Times New Roman" w:hAnsi="Times New Roman" w:cs="Times New Roman"/>
          <w:b/>
          <w:i/>
          <w:sz w:val="36"/>
          <w:szCs w:val="36"/>
        </w:rPr>
        <w:t>Настольные игры</w:t>
      </w:r>
    </w:p>
    <w:p w:rsidR="00687FD3" w:rsidRPr="00687FD3" w:rsidRDefault="00687FD3" w:rsidP="00687F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Настольные игры прекрасно собирают всех членов семьи вокруг стола, развивая внимание, память и коммуникационные навыки. Примеры популярных семейных игр:</w:t>
      </w:r>
    </w:p>
    <w:p w:rsidR="00687FD3" w:rsidRPr="00687FD3" w:rsidRDefault="00687FD3" w:rsidP="00687FD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 xml:space="preserve">Монополия </w:t>
      </w:r>
      <w:proofErr w:type="spellStart"/>
      <w:r w:rsidRPr="00687FD3">
        <w:rPr>
          <w:rFonts w:ascii="Times New Roman" w:hAnsi="Times New Roman" w:cs="Times New Roman"/>
          <w:sz w:val="28"/>
          <w:szCs w:val="28"/>
        </w:rPr>
        <w:t>Junior</w:t>
      </w:r>
      <w:proofErr w:type="spellEnd"/>
      <w:r w:rsidRPr="00687FD3">
        <w:rPr>
          <w:rFonts w:ascii="Times New Roman" w:hAnsi="Times New Roman" w:cs="Times New Roman"/>
          <w:sz w:val="28"/>
          <w:szCs w:val="28"/>
        </w:rPr>
        <w:t>: Увлекательная игра для детей младшего школьного возраста и старше, позволяющая научиться считать деньги и планировать стратегию.</w:t>
      </w:r>
    </w:p>
    <w:p w:rsidR="00687FD3" w:rsidRPr="00687FD3" w:rsidRDefault="00687FD3" w:rsidP="00687FD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87FD3">
        <w:rPr>
          <w:rFonts w:ascii="Times New Roman" w:hAnsi="Times New Roman" w:cs="Times New Roman"/>
          <w:sz w:val="28"/>
          <w:szCs w:val="28"/>
        </w:rPr>
        <w:t>Дженга</w:t>
      </w:r>
      <w:proofErr w:type="spellEnd"/>
      <w:r w:rsidRPr="00687FD3">
        <w:rPr>
          <w:rFonts w:ascii="Times New Roman" w:hAnsi="Times New Roman" w:cs="Times New Roman"/>
          <w:sz w:val="28"/>
          <w:szCs w:val="28"/>
        </w:rPr>
        <w:t>: Отличная игра на внимательность и осторожность, подходит даже маленьким детям.</w:t>
      </w:r>
    </w:p>
    <w:p w:rsidR="00687FD3" w:rsidRPr="00687FD3" w:rsidRDefault="00687FD3" w:rsidP="00687FD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87FD3">
        <w:rPr>
          <w:rFonts w:ascii="Times New Roman" w:hAnsi="Times New Roman" w:cs="Times New Roman"/>
          <w:sz w:val="28"/>
          <w:szCs w:val="28"/>
        </w:rPr>
        <w:t>Уно</w:t>
      </w:r>
      <w:proofErr w:type="spellEnd"/>
      <w:r w:rsidRPr="00687FD3">
        <w:rPr>
          <w:rFonts w:ascii="Times New Roman" w:hAnsi="Times New Roman" w:cs="Times New Roman"/>
          <w:sz w:val="28"/>
          <w:szCs w:val="28"/>
        </w:rPr>
        <w:t>: Карточная игра с простыми правилами, доступная игрокам любого уровня подготовки.</w:t>
      </w:r>
    </w:p>
    <w:p w:rsidR="00687FD3" w:rsidRPr="00687FD3" w:rsidRDefault="00687FD3" w:rsidP="00687FD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87FD3">
        <w:rPr>
          <w:rFonts w:ascii="Times New Roman" w:hAnsi="Times New Roman" w:cs="Times New Roman"/>
          <w:sz w:val="28"/>
          <w:szCs w:val="28"/>
        </w:rPr>
        <w:t>Имаджинариум</w:t>
      </w:r>
      <w:proofErr w:type="spellEnd"/>
      <w:r w:rsidRPr="00687FD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87FD3">
        <w:rPr>
          <w:rFonts w:ascii="Times New Roman" w:hAnsi="Times New Roman" w:cs="Times New Roman"/>
          <w:sz w:val="28"/>
          <w:szCs w:val="28"/>
        </w:rPr>
        <w:t>Идеальна</w:t>
      </w:r>
      <w:proofErr w:type="gramEnd"/>
      <w:r w:rsidRPr="00687FD3">
        <w:rPr>
          <w:rFonts w:ascii="Times New Roman" w:hAnsi="Times New Roman" w:cs="Times New Roman"/>
          <w:sz w:val="28"/>
          <w:szCs w:val="28"/>
        </w:rPr>
        <w:t xml:space="preserve"> для тех, кто любит творческие ассоциации и визуальные загадки.</w:t>
      </w:r>
    </w:p>
    <w:p w:rsidR="00687FD3" w:rsidRPr="00687FD3" w:rsidRDefault="00687FD3" w:rsidP="00687FD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87FD3">
        <w:rPr>
          <w:rFonts w:ascii="Times New Roman" w:hAnsi="Times New Roman" w:cs="Times New Roman"/>
          <w:sz w:val="28"/>
          <w:szCs w:val="28"/>
        </w:rPr>
        <w:t>Доббль</w:t>
      </w:r>
      <w:proofErr w:type="spellEnd"/>
      <w:r w:rsidRPr="00687FD3">
        <w:rPr>
          <w:rFonts w:ascii="Times New Roman" w:hAnsi="Times New Roman" w:cs="Times New Roman"/>
          <w:sz w:val="28"/>
          <w:szCs w:val="28"/>
        </w:rPr>
        <w:t>: Быстрая игра на скорость реакции и наблюдательность. Игроки соревнуются, находя одинаковые символы на двух картах быстрее остальных.</w:t>
      </w:r>
    </w:p>
    <w:p w:rsidR="00687FD3" w:rsidRPr="00687FD3" w:rsidRDefault="00687FD3" w:rsidP="00687FD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87FD3">
        <w:rPr>
          <w:rFonts w:ascii="Times New Roman" w:hAnsi="Times New Roman" w:cs="Times New Roman"/>
          <w:sz w:val="28"/>
          <w:szCs w:val="28"/>
        </w:rPr>
        <w:t>Memory</w:t>
      </w:r>
      <w:proofErr w:type="spellEnd"/>
      <w:r w:rsidRPr="00687FD3">
        <w:rPr>
          <w:rFonts w:ascii="Times New Roman" w:hAnsi="Times New Roman" w:cs="Times New Roman"/>
          <w:sz w:val="28"/>
          <w:szCs w:val="28"/>
        </w:rPr>
        <w:t>:  (игра на память</w:t>
      </w:r>
      <w:proofErr w:type="gramStart"/>
      <w:r w:rsidRPr="00687FD3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687FD3">
        <w:rPr>
          <w:rFonts w:ascii="Times New Roman" w:hAnsi="Times New Roman" w:cs="Times New Roman"/>
          <w:sz w:val="28"/>
          <w:szCs w:val="28"/>
        </w:rPr>
        <w:t>лассический вариант настольной игры, цель которой – запомнить расположение парных изображений и показать свою отличную память.</w:t>
      </w:r>
    </w:p>
    <w:p w:rsidR="00687FD3" w:rsidRPr="00687FD3" w:rsidRDefault="00687FD3" w:rsidP="00687FD3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687FD3">
        <w:rPr>
          <w:rFonts w:ascii="Times New Roman" w:hAnsi="Times New Roman" w:cs="Times New Roman"/>
          <w:b/>
          <w:i/>
          <w:sz w:val="36"/>
          <w:szCs w:val="36"/>
        </w:rPr>
        <w:t>Активные игры</w:t>
      </w:r>
    </w:p>
    <w:p w:rsidR="00687FD3" w:rsidRPr="00687FD3" w:rsidRDefault="00687FD3" w:rsidP="00687F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Активные игры привносят движение и веселье в семейный досуг, особенно полезны зимой или осенью, когда семья предпочитает оставаться дома:</w:t>
      </w:r>
    </w:p>
    <w:p w:rsidR="00687FD3" w:rsidRPr="00687FD3" w:rsidRDefault="00687FD3" w:rsidP="00687FD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Музыкальная эстафета: Включите музыку, передавайте друг другу мяч или игрушку. Когда музыка останавливается, тот, у кого остался предмет, исполняет забавное задание.</w:t>
      </w:r>
    </w:p>
    <w:p w:rsidR="00687FD3" w:rsidRPr="00687FD3" w:rsidRDefault="00687FD3" w:rsidP="00687FD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Стульчики: Поставьте стулья по кругу, на одном меньше, чем участников. Под музыку дети бегают вокруг стульев, а когда музыка прекращается, садятся на ближайший стул. Кто не успел сесть, выбывает.</w:t>
      </w:r>
    </w:p>
    <w:p w:rsidR="00687FD3" w:rsidRPr="00687FD3" w:rsidRDefault="00577401" w:rsidP="00687FD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175260</wp:posOffset>
            </wp:positionV>
            <wp:extent cx="2911475" cy="2183765"/>
            <wp:effectExtent l="57150" t="38100" r="41275" b="26035"/>
            <wp:wrapThrough wrapText="bothSides">
              <wp:wrapPolygon edited="0">
                <wp:start x="-424" y="-377"/>
                <wp:lineTo x="-424" y="21858"/>
                <wp:lineTo x="21906" y="21858"/>
                <wp:lineTo x="21906" y="-377"/>
                <wp:lineTo x="-424" y="-377"/>
              </wp:wrapPolygon>
            </wp:wrapThrough>
            <wp:docPr id="1" name="Рисунок 1" descr="C:\Users\Админ\Downloads\Telegram Desktop\photo_2025-12-23_08-29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Telegram Desktop\photo_2025-12-23_08-29-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1837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7FD3" w:rsidRPr="00687FD3">
        <w:rPr>
          <w:rFonts w:ascii="Times New Roman" w:hAnsi="Times New Roman" w:cs="Times New Roman"/>
          <w:sz w:val="28"/>
          <w:szCs w:val="28"/>
        </w:rPr>
        <w:t>Передача апельсина: Участники передают апельсин подбородком друг другу, стараясь не касаться руками. Проигрывает команда, у которой апельсин упал первым.</w:t>
      </w:r>
    </w:p>
    <w:p w:rsidR="00687FD3" w:rsidRPr="00687FD3" w:rsidRDefault="00687FD3" w:rsidP="00687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7FD3" w:rsidRPr="00687FD3" w:rsidRDefault="00687FD3" w:rsidP="00687FD3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687FD3">
        <w:rPr>
          <w:rFonts w:ascii="Times New Roman" w:hAnsi="Times New Roman" w:cs="Times New Roman"/>
          <w:b/>
          <w:i/>
          <w:sz w:val="36"/>
          <w:szCs w:val="36"/>
        </w:rPr>
        <w:t>Интеллектуальные игры</w:t>
      </w:r>
    </w:p>
    <w:p w:rsidR="00687FD3" w:rsidRPr="00687FD3" w:rsidRDefault="00687FD3" w:rsidP="00687F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Интеллектуальные игры позволяют родителям общаться с детьми на равных, развиваясь и развлекаясь одновременно:</w:t>
      </w:r>
    </w:p>
    <w:p w:rsidR="00687FD3" w:rsidRPr="00687FD3" w:rsidRDefault="00687FD3" w:rsidP="00687FD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Вопрос-ответ: Каждый участник записывает на листочке интересный факт или вопрос, перемешиваете карточки и начинаете отвечать вслух. Побеждает самый остроумный или находчивый.</w:t>
      </w:r>
    </w:p>
    <w:p w:rsidR="00687FD3" w:rsidRPr="00687FD3" w:rsidRDefault="00687FD3" w:rsidP="00687FD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Ассоциации: Один игрок задумывает слово, остальные называют ассоциации, пока кто-нибудь не догадается, какое слово было загадано.</w:t>
      </w:r>
    </w:p>
    <w:p w:rsidR="00687FD3" w:rsidRPr="00687FD3" w:rsidRDefault="00687FD3" w:rsidP="00687FD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История по цепочке: Начинаете рассказывать историю, каждый следующий добавляет свое предложение, стараясь сделать повествование интересным и неожиданным.</w:t>
      </w:r>
    </w:p>
    <w:p w:rsidR="00687FD3" w:rsidRPr="00687FD3" w:rsidRDefault="00687FD3" w:rsidP="00687FD3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687FD3">
        <w:rPr>
          <w:rFonts w:ascii="Times New Roman" w:hAnsi="Times New Roman" w:cs="Times New Roman"/>
          <w:b/>
          <w:i/>
          <w:sz w:val="36"/>
          <w:szCs w:val="36"/>
        </w:rPr>
        <w:t xml:space="preserve"> Ролевые игры</w:t>
      </w:r>
    </w:p>
    <w:p w:rsidR="00687FD3" w:rsidRPr="00687FD3" w:rsidRDefault="00687FD3" w:rsidP="00687F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Это отличный способ развить фантазию и командный дух:</w:t>
      </w:r>
    </w:p>
    <w:p w:rsidR="00687FD3" w:rsidRPr="00687FD3" w:rsidRDefault="00687FD3" w:rsidP="00687FD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Путешествие на необитаемый остров: Придумайте правила выживания на острове, распределите роли среди игроков и разыграйте сценарии приключений.</w:t>
      </w:r>
    </w:p>
    <w:p w:rsidR="00687FD3" w:rsidRPr="00687FD3" w:rsidRDefault="00687FD3" w:rsidP="00687FD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87FD3">
        <w:rPr>
          <w:rFonts w:ascii="Times New Roman" w:hAnsi="Times New Roman" w:cs="Times New Roman"/>
          <w:sz w:val="28"/>
          <w:szCs w:val="28"/>
        </w:rPr>
        <w:t>Квест-комната</w:t>
      </w:r>
      <w:proofErr w:type="spellEnd"/>
      <w:r w:rsidRPr="00687FD3">
        <w:rPr>
          <w:rFonts w:ascii="Times New Roman" w:hAnsi="Times New Roman" w:cs="Times New Roman"/>
          <w:sz w:val="28"/>
          <w:szCs w:val="28"/>
        </w:rPr>
        <w:t xml:space="preserve">: Создайте </w:t>
      </w:r>
      <w:proofErr w:type="gramStart"/>
      <w:r w:rsidRPr="00687FD3">
        <w:rPr>
          <w:rFonts w:ascii="Times New Roman" w:hAnsi="Times New Roman" w:cs="Times New Roman"/>
          <w:sz w:val="28"/>
          <w:szCs w:val="28"/>
        </w:rPr>
        <w:t>импровизированную</w:t>
      </w:r>
      <w:proofErr w:type="gramEnd"/>
      <w:r w:rsidRPr="006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FD3">
        <w:rPr>
          <w:rFonts w:ascii="Times New Roman" w:hAnsi="Times New Roman" w:cs="Times New Roman"/>
          <w:sz w:val="28"/>
          <w:szCs w:val="28"/>
        </w:rPr>
        <w:t>квест-комнату</w:t>
      </w:r>
      <w:proofErr w:type="spellEnd"/>
      <w:r w:rsidRPr="00687FD3">
        <w:rPr>
          <w:rFonts w:ascii="Times New Roman" w:hAnsi="Times New Roman" w:cs="Times New Roman"/>
          <w:sz w:val="28"/>
          <w:szCs w:val="28"/>
        </w:rPr>
        <w:t>, спрятав подсказки и загадки по дому. Задача команды — разгадать головоломки и добраться до финала.</w:t>
      </w:r>
    </w:p>
    <w:p w:rsidR="00687FD3" w:rsidRPr="00687FD3" w:rsidRDefault="00687FD3" w:rsidP="00687F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7FD3" w:rsidRPr="00687FD3" w:rsidRDefault="00687FD3" w:rsidP="00687F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sz w:val="28"/>
          <w:szCs w:val="28"/>
        </w:rPr>
        <w:t>Такие семейные игры создают атмосферу тепла, радости и единения, сближая семью и оставляя приятные воспоминания.</w:t>
      </w:r>
    </w:p>
    <w:p w:rsidR="002101A9" w:rsidRPr="00687FD3" w:rsidRDefault="002101A9" w:rsidP="00687FD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101A9" w:rsidRPr="00687FD3" w:rsidSect="0056504B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8000"/>
        <w:left w:val="thinThickThinMediumGap" w:sz="24" w:space="24" w:color="008000"/>
        <w:bottom w:val="thinThickThinMediumGap" w:sz="24" w:space="24" w:color="008000"/>
        <w:right w:val="thinThickThinMediumGap" w:sz="24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97724"/>
    <w:multiLevelType w:val="multilevel"/>
    <w:tmpl w:val="C9BC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F70C1"/>
    <w:multiLevelType w:val="hybridMultilevel"/>
    <w:tmpl w:val="B8B8DC7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672C7"/>
    <w:multiLevelType w:val="hybridMultilevel"/>
    <w:tmpl w:val="1A54863A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612CA"/>
    <w:multiLevelType w:val="multilevel"/>
    <w:tmpl w:val="0282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BA613C"/>
    <w:multiLevelType w:val="multilevel"/>
    <w:tmpl w:val="F9F4B1C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6F0496B"/>
    <w:multiLevelType w:val="multilevel"/>
    <w:tmpl w:val="A27A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1D0BD9"/>
    <w:multiLevelType w:val="multilevel"/>
    <w:tmpl w:val="704A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002C49"/>
    <w:multiLevelType w:val="hybridMultilevel"/>
    <w:tmpl w:val="5E6E09A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400544"/>
    <w:multiLevelType w:val="hybridMultilevel"/>
    <w:tmpl w:val="86502CC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FD3"/>
    <w:rsid w:val="002101A9"/>
    <w:rsid w:val="0056504B"/>
    <w:rsid w:val="00577401"/>
    <w:rsid w:val="00687FD3"/>
    <w:rsid w:val="00860202"/>
    <w:rsid w:val="00BB3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itonen">
    <w:name w:val="sc-itonen"/>
    <w:basedOn w:val="a0"/>
    <w:rsid w:val="00687FD3"/>
  </w:style>
  <w:style w:type="paragraph" w:styleId="a3">
    <w:name w:val="List Paragraph"/>
    <w:basedOn w:val="a"/>
    <w:uiPriority w:val="34"/>
    <w:qFormat/>
    <w:rsid w:val="00687F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7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2025-12-18T07:37:00Z</dcterms:created>
  <dcterms:modified xsi:type="dcterms:W3CDTF">2025-12-23T10:47:00Z</dcterms:modified>
</cp:coreProperties>
</file>