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DF" w:rsidRPr="00BE41DF" w:rsidRDefault="00BE41DF" w:rsidP="00BE41DF">
      <w:pPr>
        <w:rPr>
          <w:rFonts w:ascii="Times New Roman" w:hAnsi="Times New Roman" w:cs="Times New Roman"/>
          <w:b/>
          <w:sz w:val="40"/>
          <w:szCs w:val="40"/>
        </w:rPr>
      </w:pPr>
      <w:r w:rsidRPr="00BE41DF">
        <w:rPr>
          <w:rFonts w:ascii="Times New Roman" w:hAnsi="Times New Roman" w:cs="Times New Roman"/>
          <w:b/>
          <w:sz w:val="40"/>
          <w:szCs w:val="40"/>
        </w:rPr>
        <w:t>Консультация для родителей детского сада</w:t>
      </w:r>
    </w:p>
    <w:p w:rsidR="00BE41DF" w:rsidRPr="007E0F3E" w:rsidRDefault="00BE41DF" w:rsidP="007E0F3E">
      <w:pPr>
        <w:jc w:val="center"/>
        <w:rPr>
          <w:rFonts w:ascii="Times New Roman" w:hAnsi="Times New Roman" w:cs="Times New Roman"/>
          <w:b/>
          <w:color w:val="009900"/>
          <w:sz w:val="36"/>
          <w:szCs w:val="36"/>
        </w:rPr>
      </w:pPr>
      <w:r w:rsidRPr="007E0F3E">
        <w:rPr>
          <w:rFonts w:ascii="Times New Roman" w:hAnsi="Times New Roman" w:cs="Times New Roman"/>
          <w:b/>
          <w:color w:val="009900"/>
          <w:sz w:val="36"/>
          <w:szCs w:val="36"/>
        </w:rPr>
        <w:t>«Реакция ребенка на новый коллектив и постепенная адаптация»</w:t>
      </w:r>
    </w:p>
    <w:p w:rsidR="00BE41DF" w:rsidRPr="00BE41DF" w:rsidRDefault="00BE41DF" w:rsidP="00BE41DF">
      <w:p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sz w:val="28"/>
          <w:szCs w:val="28"/>
        </w:rPr>
        <w:t>Переход ребенка в детский сад — важный этап в его развитии. Новый коллектив и незнакомые условия требуют времени для привыкания. Рассмотрим наиболее распространенные трудности, причины тревоги и способы облегчить процесс адаптации.</w:t>
      </w:r>
    </w:p>
    <w:p w:rsidR="00BE41DF" w:rsidRPr="007E0F3E" w:rsidRDefault="007E0F3E" w:rsidP="00BE41DF">
      <w:pPr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7E0F3E">
        <w:rPr>
          <w:rFonts w:ascii="Times New Roman" w:hAnsi="Times New Roman" w:cs="Times New Roman"/>
          <w:b/>
          <w:noProof/>
          <w:color w:val="0099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55802</wp:posOffset>
            </wp:positionH>
            <wp:positionV relativeFrom="paragraph">
              <wp:posOffset>35346</wp:posOffset>
            </wp:positionV>
            <wp:extent cx="1683563" cy="2245531"/>
            <wp:effectExtent l="57150" t="38100" r="30937" b="21419"/>
            <wp:wrapThrough wrapText="bothSides">
              <wp:wrapPolygon edited="0">
                <wp:start x="-733" y="-366"/>
                <wp:lineTo x="-733" y="21806"/>
                <wp:lineTo x="21997" y="21806"/>
                <wp:lineTo x="21997" y="-366"/>
                <wp:lineTo x="-733" y="-366"/>
              </wp:wrapPolygon>
            </wp:wrapThrough>
            <wp:docPr id="2" name="Рисунок 2" descr="C:\Users\Админ\Desktop\Разместить Байдак\WhatsApp Image 2025-11-14 at 09.41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Разместить Байдак\WhatsApp Image 2025-11-14 at 09.41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563" cy="224553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1DF" w:rsidRPr="007E0F3E">
        <w:rPr>
          <w:rFonts w:ascii="Times New Roman" w:hAnsi="Times New Roman" w:cs="Times New Roman"/>
          <w:b/>
          <w:color w:val="009900"/>
          <w:sz w:val="32"/>
          <w:szCs w:val="32"/>
        </w:rPr>
        <w:t>Типичные проблемы адаптации</w:t>
      </w:r>
    </w:p>
    <w:p w:rsidR="00BE41DF" w:rsidRPr="007E0F3E" w:rsidRDefault="00BE41DF" w:rsidP="00BE41DF">
      <w:pPr>
        <w:rPr>
          <w:rFonts w:ascii="Times New Roman" w:hAnsi="Times New Roman" w:cs="Times New Roman"/>
          <w:b/>
          <w:i/>
          <w:color w:val="009900"/>
          <w:sz w:val="28"/>
          <w:szCs w:val="28"/>
        </w:rPr>
      </w:pPr>
      <w:r w:rsidRPr="007E0F3E">
        <w:rPr>
          <w:rFonts w:ascii="Times New Roman" w:hAnsi="Times New Roman" w:cs="Times New Roman"/>
          <w:b/>
          <w:i/>
          <w:color w:val="009900"/>
          <w:sz w:val="28"/>
          <w:szCs w:val="28"/>
        </w:rPr>
        <w:t>Отказ ходить в сад</w:t>
      </w:r>
    </w:p>
    <w:p w:rsidR="00BE41DF" w:rsidRPr="00BE41DF" w:rsidRDefault="00BE41DF" w:rsidP="00BE41DF">
      <w:p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sz w:val="28"/>
          <w:szCs w:val="28"/>
        </w:rPr>
        <w:t>Некоторые дети категорически отказываются посещать детский сад. Это может проявляться слезами, капризами или даже физической агрессией. Важно понимать, что такое поведение является нормальным и временным.</w:t>
      </w:r>
    </w:p>
    <w:p w:rsidR="00BE41DF" w:rsidRPr="00BE41DF" w:rsidRDefault="00BE41DF" w:rsidP="00BE41DF">
      <w:p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BE41DF">
        <w:rPr>
          <w:rFonts w:ascii="Times New Roman" w:hAnsi="Times New Roman" w:cs="Times New Roman"/>
          <w:sz w:val="28"/>
          <w:szCs w:val="28"/>
        </w:rPr>
        <w:t xml:space="preserve"> Постепенное введение ребенка в новую среду. Начните с коротких визитов, постепенно увеличивая продолжительность пребывания в саду. Поддерживайте позитивный настрой и уверенность в том, что ребенок сможет справиться с изменениями.</w:t>
      </w:r>
    </w:p>
    <w:p w:rsidR="00BE41DF" w:rsidRPr="007E0F3E" w:rsidRDefault="00BE41DF" w:rsidP="00BE41DF">
      <w:pPr>
        <w:rPr>
          <w:rFonts w:ascii="Times New Roman" w:hAnsi="Times New Roman" w:cs="Times New Roman"/>
          <w:b/>
          <w:i/>
          <w:color w:val="009900"/>
          <w:sz w:val="28"/>
          <w:szCs w:val="28"/>
        </w:rPr>
      </w:pPr>
      <w:r w:rsidRPr="007E0F3E">
        <w:rPr>
          <w:rFonts w:ascii="Times New Roman" w:hAnsi="Times New Roman" w:cs="Times New Roman"/>
          <w:b/>
          <w:i/>
          <w:color w:val="009900"/>
          <w:sz w:val="28"/>
          <w:szCs w:val="28"/>
        </w:rPr>
        <w:t>Истерики</w:t>
      </w:r>
    </w:p>
    <w:p w:rsidR="00BE41DF" w:rsidRPr="00BE41DF" w:rsidRDefault="00BE41DF" w:rsidP="00BE41DF">
      <w:p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sz w:val="28"/>
          <w:szCs w:val="28"/>
        </w:rPr>
        <w:t>Истерики часто возникают в результате стресса и неуверенности. Ребенок может испытывать страх перед неизвестностью и отсутствием привычной домашней обстановки.</w:t>
      </w:r>
    </w:p>
    <w:p w:rsidR="00BE41DF" w:rsidRPr="00BE41DF" w:rsidRDefault="00BE41DF" w:rsidP="00BE41DF">
      <w:p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BE41DF">
        <w:rPr>
          <w:rFonts w:ascii="Times New Roman" w:hAnsi="Times New Roman" w:cs="Times New Roman"/>
          <w:sz w:val="28"/>
          <w:szCs w:val="28"/>
        </w:rPr>
        <w:t xml:space="preserve"> Регулярное общение с ребенком о его чувствах и переживаниях. Объясняйте, почему посещение сада важно и полезно. Поощряйте положительные эмоции и успехи, достигнутые в саду.</w:t>
      </w:r>
    </w:p>
    <w:p w:rsidR="00BE41DF" w:rsidRPr="007E0F3E" w:rsidRDefault="00BE41DF" w:rsidP="00BE41DF">
      <w:pPr>
        <w:rPr>
          <w:rFonts w:ascii="Times New Roman" w:hAnsi="Times New Roman" w:cs="Times New Roman"/>
          <w:b/>
          <w:i/>
          <w:color w:val="009900"/>
          <w:sz w:val="28"/>
          <w:szCs w:val="28"/>
        </w:rPr>
      </w:pPr>
      <w:r w:rsidRPr="007E0F3E">
        <w:rPr>
          <w:rFonts w:ascii="Times New Roman" w:hAnsi="Times New Roman" w:cs="Times New Roman"/>
          <w:b/>
          <w:i/>
          <w:color w:val="009900"/>
          <w:sz w:val="28"/>
          <w:szCs w:val="28"/>
        </w:rPr>
        <w:t>Плохое настроение</w:t>
      </w:r>
    </w:p>
    <w:p w:rsidR="00BE41DF" w:rsidRPr="00BE41DF" w:rsidRDefault="00BE41DF" w:rsidP="00BE41DF">
      <w:p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sz w:val="28"/>
          <w:szCs w:val="28"/>
        </w:rPr>
        <w:t>Ребенок может становиться замкнутым, раздражительным или грустным. Это связано с необходимостью приспосабливаться к новым правилам и требованиям.</w:t>
      </w:r>
    </w:p>
    <w:p w:rsidR="00BE41DF" w:rsidRPr="00BE41DF" w:rsidRDefault="00BE41DF" w:rsidP="00BE41DF">
      <w:p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b/>
          <w:sz w:val="28"/>
          <w:szCs w:val="28"/>
        </w:rPr>
        <w:lastRenderedPageBreak/>
        <w:t>Решение:</w:t>
      </w:r>
      <w:r w:rsidRPr="00BE41DF">
        <w:rPr>
          <w:rFonts w:ascii="Times New Roman" w:hAnsi="Times New Roman" w:cs="Times New Roman"/>
          <w:sz w:val="28"/>
          <w:szCs w:val="28"/>
        </w:rPr>
        <w:t xml:space="preserve"> Обеспечьте ребенку эмоциональную поддержку дома. Проводите больше времени вместе, занимаясь любимыми делами. Подчеркивайте важность его чувств и стремитесь создать комфортную атмосферу доверия.</w:t>
      </w:r>
    </w:p>
    <w:p w:rsidR="00BE41DF" w:rsidRDefault="00BE41DF" w:rsidP="00BE41DF">
      <w:pPr>
        <w:rPr>
          <w:rFonts w:ascii="Times New Roman" w:hAnsi="Times New Roman" w:cs="Times New Roman"/>
          <w:sz w:val="28"/>
          <w:szCs w:val="28"/>
        </w:rPr>
      </w:pPr>
    </w:p>
    <w:p w:rsidR="00BE41DF" w:rsidRPr="00BE41DF" w:rsidRDefault="00BE41DF" w:rsidP="00BE41DF">
      <w:pPr>
        <w:rPr>
          <w:rFonts w:ascii="Times New Roman" w:hAnsi="Times New Roman" w:cs="Times New Roman"/>
          <w:sz w:val="28"/>
          <w:szCs w:val="28"/>
        </w:rPr>
      </w:pPr>
    </w:p>
    <w:p w:rsidR="00BE41DF" w:rsidRPr="007E0F3E" w:rsidRDefault="00BE41DF" w:rsidP="00BE41DF">
      <w:pPr>
        <w:rPr>
          <w:rFonts w:ascii="Times New Roman" w:hAnsi="Times New Roman" w:cs="Times New Roman"/>
          <w:b/>
          <w:i/>
          <w:color w:val="009900"/>
          <w:sz w:val="32"/>
          <w:szCs w:val="32"/>
        </w:rPr>
      </w:pPr>
      <w:r w:rsidRPr="007E0F3E">
        <w:rPr>
          <w:rFonts w:ascii="Times New Roman" w:hAnsi="Times New Roman" w:cs="Times New Roman"/>
          <w:b/>
          <w:i/>
          <w:color w:val="009900"/>
          <w:sz w:val="32"/>
          <w:szCs w:val="32"/>
        </w:rPr>
        <w:t>Причины повышенной тревожности ребенка и пути решения</w:t>
      </w:r>
    </w:p>
    <w:p w:rsidR="00BE41DF" w:rsidRPr="007E0F3E" w:rsidRDefault="007E0F3E" w:rsidP="00BE41DF">
      <w:pPr>
        <w:rPr>
          <w:rFonts w:ascii="Times New Roman" w:hAnsi="Times New Roman" w:cs="Times New Roman"/>
          <w:b/>
          <w:i/>
          <w:color w:val="009900"/>
          <w:sz w:val="28"/>
          <w:szCs w:val="28"/>
        </w:rPr>
      </w:pPr>
      <w:r w:rsidRPr="007E0F3E">
        <w:rPr>
          <w:rFonts w:ascii="Times New Roman" w:hAnsi="Times New Roman" w:cs="Times New Roman"/>
          <w:b/>
          <w:i/>
          <w:noProof/>
          <w:color w:val="0099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363220</wp:posOffset>
            </wp:positionV>
            <wp:extent cx="1916430" cy="2557780"/>
            <wp:effectExtent l="57150" t="38100" r="45720" b="13970"/>
            <wp:wrapThrough wrapText="bothSides">
              <wp:wrapPolygon edited="0">
                <wp:start x="-644" y="-322"/>
                <wp:lineTo x="-644" y="21718"/>
                <wp:lineTo x="22115" y="21718"/>
                <wp:lineTo x="22115" y="-322"/>
                <wp:lineTo x="-644" y="-322"/>
              </wp:wrapPolygon>
            </wp:wrapThrough>
            <wp:docPr id="1" name="Рисунок 1" descr="C:\Users\Админ\Desktop\Разместить Байдак\WhatsApp Image 2025-11-14 at 09.36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азместить Байдак\WhatsApp Image 2025-11-14 at 09.36.13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5577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1DF" w:rsidRPr="007E0F3E">
        <w:rPr>
          <w:rFonts w:ascii="Times New Roman" w:hAnsi="Times New Roman" w:cs="Times New Roman"/>
          <w:b/>
          <w:i/>
          <w:color w:val="009900"/>
          <w:sz w:val="28"/>
          <w:szCs w:val="28"/>
        </w:rPr>
        <w:t>Повышенная тревожность возникает из-за множества факторов, включая:</w:t>
      </w:r>
    </w:p>
    <w:p w:rsidR="00BE41DF" w:rsidRPr="00BE41DF" w:rsidRDefault="00BE41DF" w:rsidP="00BE41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sz w:val="28"/>
          <w:szCs w:val="28"/>
        </w:rPr>
        <w:t>Страх расставания с родителями</w:t>
      </w:r>
    </w:p>
    <w:p w:rsidR="00BE41DF" w:rsidRPr="00BE41DF" w:rsidRDefault="00BE41DF" w:rsidP="00BE41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41DF">
        <w:rPr>
          <w:rFonts w:ascii="Times New Roman" w:hAnsi="Times New Roman" w:cs="Times New Roman"/>
          <w:sz w:val="28"/>
          <w:szCs w:val="28"/>
        </w:rPr>
        <w:t>Незнакомость</w:t>
      </w:r>
      <w:proofErr w:type="spellEnd"/>
      <w:r w:rsidRPr="00BE41DF">
        <w:rPr>
          <w:rFonts w:ascii="Times New Roman" w:hAnsi="Times New Roman" w:cs="Times New Roman"/>
          <w:sz w:val="28"/>
          <w:szCs w:val="28"/>
        </w:rPr>
        <w:t xml:space="preserve"> окружения</w:t>
      </w:r>
    </w:p>
    <w:p w:rsidR="00BE41DF" w:rsidRPr="00BE41DF" w:rsidRDefault="00BE41DF" w:rsidP="00BE41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sz w:val="28"/>
          <w:szCs w:val="28"/>
        </w:rPr>
        <w:t>Новые правила и ожидания</w:t>
      </w:r>
    </w:p>
    <w:p w:rsidR="00BE41DF" w:rsidRPr="00BE41DF" w:rsidRDefault="00BE41DF" w:rsidP="00BE41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sz w:val="28"/>
          <w:szCs w:val="28"/>
        </w:rPr>
        <w:t>Необходимость налаживать отношения с другими детьми</w:t>
      </w:r>
    </w:p>
    <w:p w:rsidR="00BE41DF" w:rsidRPr="00BE41DF" w:rsidRDefault="00BE41DF" w:rsidP="00BE41D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41DF">
        <w:rPr>
          <w:rFonts w:ascii="Times New Roman" w:hAnsi="Times New Roman" w:cs="Times New Roman"/>
          <w:b/>
          <w:i/>
          <w:sz w:val="28"/>
          <w:szCs w:val="28"/>
        </w:rPr>
        <w:t>Пути решения:</w:t>
      </w:r>
    </w:p>
    <w:p w:rsidR="00BE41DF" w:rsidRPr="00BE41DF" w:rsidRDefault="00BE41DF" w:rsidP="00BE41D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sz w:val="28"/>
          <w:szCs w:val="28"/>
        </w:rPr>
        <w:t>Поддержка и понимание: Покажите ребенку, что вы понимаете его чувства и готовы поддержать его.</w:t>
      </w:r>
    </w:p>
    <w:p w:rsidR="00BE41DF" w:rsidRPr="00BE41DF" w:rsidRDefault="00BE41DF" w:rsidP="00BE41D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sz w:val="28"/>
          <w:szCs w:val="28"/>
        </w:rPr>
        <w:t>Регулярные встречи с воспитателями: Узнайте мнение педагогов о поведении вашего ребенка и обсудите возможные стратегии поддержки.</w:t>
      </w:r>
    </w:p>
    <w:p w:rsidR="00BE41DF" w:rsidRPr="00BE41DF" w:rsidRDefault="00BE41DF" w:rsidP="00BE41D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sz w:val="28"/>
          <w:szCs w:val="28"/>
        </w:rPr>
        <w:t>Создание предсказуемого распорядка дня: Помогите ребенку адаптироваться к новому режиму путем соблюдения регулярного графика сна, приема пищи и занятий.</w:t>
      </w:r>
    </w:p>
    <w:p w:rsidR="00BE41DF" w:rsidRPr="00BE41DF" w:rsidRDefault="00BE41DF" w:rsidP="00BE41DF">
      <w:pPr>
        <w:rPr>
          <w:rFonts w:ascii="Times New Roman" w:hAnsi="Times New Roman" w:cs="Times New Roman"/>
          <w:sz w:val="28"/>
          <w:szCs w:val="28"/>
        </w:rPr>
      </w:pPr>
      <w:r w:rsidRPr="00BE41DF">
        <w:rPr>
          <w:rFonts w:ascii="Times New Roman" w:hAnsi="Times New Roman" w:cs="Times New Roman"/>
          <w:sz w:val="28"/>
          <w:szCs w:val="28"/>
        </w:rPr>
        <w:t>Следуя этим рекомендациям, родители смогут значительно облегчить процесс адаптации своего ребенка к детскому саду. Помните, что терпение, поддержка и любовь являются ключевыми факторами успешного перехода в новую социальную среду.</w:t>
      </w:r>
    </w:p>
    <w:p w:rsidR="00B4772F" w:rsidRPr="00BE41DF" w:rsidRDefault="00B4772F" w:rsidP="00BE41DF">
      <w:pPr>
        <w:rPr>
          <w:rFonts w:ascii="Times New Roman" w:hAnsi="Times New Roman" w:cs="Times New Roman"/>
          <w:sz w:val="28"/>
          <w:szCs w:val="28"/>
        </w:rPr>
      </w:pPr>
    </w:p>
    <w:sectPr w:rsidR="00B4772F" w:rsidRPr="00BE41DF" w:rsidSect="007E0F3E">
      <w:pgSz w:w="11906" w:h="16838"/>
      <w:pgMar w:top="1134" w:right="850" w:bottom="1134" w:left="1701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52EA"/>
    <w:multiLevelType w:val="multilevel"/>
    <w:tmpl w:val="1E66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D21A1"/>
    <w:multiLevelType w:val="hybridMultilevel"/>
    <w:tmpl w:val="C21C282C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A65A9"/>
    <w:multiLevelType w:val="multilevel"/>
    <w:tmpl w:val="8AD0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E2100"/>
    <w:multiLevelType w:val="hybridMultilevel"/>
    <w:tmpl w:val="5F1AEC82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155B3"/>
    <w:multiLevelType w:val="hybridMultilevel"/>
    <w:tmpl w:val="E9669B40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B3D58"/>
    <w:multiLevelType w:val="multilevel"/>
    <w:tmpl w:val="508A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AF689F"/>
    <w:multiLevelType w:val="hybridMultilevel"/>
    <w:tmpl w:val="D75A2D8E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A75B6"/>
    <w:multiLevelType w:val="multilevel"/>
    <w:tmpl w:val="221E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E41DF"/>
    <w:rsid w:val="007E0F3E"/>
    <w:rsid w:val="00B4772F"/>
    <w:rsid w:val="00BE41DF"/>
    <w:rsid w:val="00BF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2F"/>
  </w:style>
  <w:style w:type="paragraph" w:styleId="1">
    <w:name w:val="heading 1"/>
    <w:basedOn w:val="a"/>
    <w:link w:val="10"/>
    <w:uiPriority w:val="9"/>
    <w:qFormat/>
    <w:rsid w:val="00BE4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4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4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E41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41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41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41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4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41D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xxrte">
    <w:name w:val="sc-ixxrte"/>
    <w:basedOn w:val="a0"/>
    <w:rsid w:val="00BE41DF"/>
  </w:style>
  <w:style w:type="paragraph" w:customStyle="1" w:styleId="sc-bgwzfd">
    <w:name w:val="sc-bgwzfd"/>
    <w:basedOn w:val="a"/>
    <w:rsid w:val="00BE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E41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361</Words>
  <Characters>2063</Characters>
  <Application>Microsoft Office Word</Application>
  <DocSecurity>0</DocSecurity>
  <Lines>17</Lines>
  <Paragraphs>4</Paragraphs>
  <ScaleCrop>false</ScaleCrop>
  <Company>Grizli777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2025-10-30T08:31:00Z</dcterms:created>
  <dcterms:modified xsi:type="dcterms:W3CDTF">2025-11-17T07:40:00Z</dcterms:modified>
</cp:coreProperties>
</file>