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86" w:rsidRPr="00F4367B" w:rsidRDefault="00BA5686" w:rsidP="00BA56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367B">
        <w:rPr>
          <w:rFonts w:ascii="Times New Roman" w:hAnsi="Times New Roman" w:cs="Times New Roman"/>
          <w:b/>
          <w:sz w:val="36"/>
          <w:szCs w:val="36"/>
        </w:rPr>
        <w:t xml:space="preserve">Консультация для родителей по адаптации ребенка к ДОУ </w:t>
      </w:r>
    </w:p>
    <w:p w:rsidR="002E75E9" w:rsidRPr="002E7973" w:rsidRDefault="002E75E9" w:rsidP="00BA5686">
      <w:pPr>
        <w:jc w:val="center"/>
        <w:rPr>
          <w:rFonts w:ascii="Times New Roman" w:hAnsi="Times New Roman" w:cs="Times New Roman"/>
          <w:b/>
          <w:color w:val="0000FF"/>
          <w:sz w:val="40"/>
          <w:szCs w:val="40"/>
          <w:u w:val="single"/>
        </w:rPr>
      </w:pPr>
      <w:r w:rsidRPr="002E7973">
        <w:rPr>
          <w:rFonts w:ascii="Times New Roman" w:hAnsi="Times New Roman" w:cs="Times New Roman"/>
          <w:b/>
          <w:color w:val="0000FF"/>
          <w:sz w:val="40"/>
          <w:szCs w:val="40"/>
          <w:u w:val="single"/>
        </w:rPr>
        <w:t>Организация поддержки родителя</w:t>
      </w:r>
    </w:p>
    <w:p w:rsidR="002E75E9" w:rsidRPr="002E7973" w:rsidRDefault="002E7973" w:rsidP="00BA5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3722370</wp:posOffset>
            </wp:positionH>
            <wp:positionV relativeFrom="paragraph">
              <wp:posOffset>958850</wp:posOffset>
            </wp:positionV>
            <wp:extent cx="2098675" cy="2807970"/>
            <wp:effectExtent l="57150" t="38100" r="34925" b="11430"/>
            <wp:wrapThrough wrapText="bothSides">
              <wp:wrapPolygon edited="0">
                <wp:start x="-588" y="-293"/>
                <wp:lineTo x="-588" y="21688"/>
                <wp:lineTo x="21959" y="21688"/>
                <wp:lineTo x="21959" y="-293"/>
                <wp:lineTo x="-588" y="-293"/>
              </wp:wrapPolygon>
            </wp:wrapThrough>
            <wp:docPr id="1" name="Рисунок 1" descr="C:\Users\Админ\Desktop\Разместить Байдак\WhatsApp Image 2025-10-31 at 08.09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азместить Байдак\WhatsApp Image 2025-10-31 at 08.09.28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28079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75E9" w:rsidRPr="00BA5686">
        <w:rPr>
          <w:rFonts w:ascii="Times New Roman" w:hAnsi="Times New Roman" w:cs="Times New Roman"/>
          <w:sz w:val="28"/>
          <w:szCs w:val="28"/>
        </w:rPr>
        <w:t>Переход ребенка в детский сад – сложный период не только для детей, но и для родителей. Родителям также приходится приспосабливаться к изменениям в распорядке дня, переживать волнение и тревогу за своего ребенка. Для успешного прохождения периода адаптации родителям полезно сформировать вокруг себя систему поддержки, обеспечивающую стабильную обстановку и комфортные условия.</w:t>
      </w:r>
      <w:r w:rsidRPr="002E797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E75E9" w:rsidRPr="002E7973" w:rsidRDefault="002E75E9" w:rsidP="00BA5686">
      <w:pPr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2E7973">
        <w:rPr>
          <w:rFonts w:ascii="Times New Roman" w:hAnsi="Times New Roman" w:cs="Times New Roman"/>
          <w:b/>
          <w:color w:val="0000FF"/>
          <w:sz w:val="36"/>
          <w:szCs w:val="36"/>
        </w:rPr>
        <w:t>Формируйте доверительное общение с воспитателями</w:t>
      </w:r>
    </w:p>
    <w:p w:rsidR="002E75E9" w:rsidRPr="00BA5686" w:rsidRDefault="002E75E9" w:rsidP="00BA5686">
      <w:pPr>
        <w:rPr>
          <w:rFonts w:ascii="Times New Roman" w:hAnsi="Times New Roman" w:cs="Times New Roman"/>
          <w:sz w:val="28"/>
          <w:szCs w:val="28"/>
        </w:rPr>
      </w:pPr>
      <w:r w:rsidRPr="00BA5686">
        <w:rPr>
          <w:rFonts w:ascii="Times New Roman" w:hAnsi="Times New Roman" w:cs="Times New Roman"/>
          <w:sz w:val="28"/>
          <w:szCs w:val="28"/>
        </w:rPr>
        <w:t>Важно установить тесный контакт с педагогическим составом группы, ведь успешная адаптация зависит от взаимодействия родителей и педагогов. Регулярно общайтесь с воспитателями, задавайте интересующие вас вопросы, обменивайтесь информацией о поведении ребенка, успехах и возникающих проблемах. Совместно обсудив нюансы воспитания и подготовки ребенка, вы создадите прочный фундамент доверия и взаимопонимания.</w:t>
      </w:r>
    </w:p>
    <w:p w:rsidR="002E75E9" w:rsidRPr="00BA5686" w:rsidRDefault="002E75E9" w:rsidP="00BA5686">
      <w:pPr>
        <w:rPr>
          <w:rFonts w:ascii="Times New Roman" w:hAnsi="Times New Roman" w:cs="Times New Roman"/>
          <w:sz w:val="28"/>
          <w:szCs w:val="28"/>
        </w:rPr>
      </w:pPr>
      <w:r w:rsidRPr="00BA5686">
        <w:rPr>
          <w:rFonts w:ascii="Times New Roman" w:hAnsi="Times New Roman" w:cs="Times New Roman"/>
          <w:sz w:val="28"/>
          <w:szCs w:val="28"/>
        </w:rPr>
        <w:t>Также обратите внимание на открытость педагога и готовность помочь вам советом и поддержкой. Доверительные отношения с персоналом дошкольного учреждения позволят оперативно реагировать на изменения состояния ребенка и своевременно решать возникающие трудности.</w:t>
      </w:r>
    </w:p>
    <w:p w:rsidR="002E75E9" w:rsidRPr="002E7973" w:rsidRDefault="002E75E9" w:rsidP="00BA5686">
      <w:pPr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2E7973">
        <w:rPr>
          <w:rFonts w:ascii="Times New Roman" w:hAnsi="Times New Roman" w:cs="Times New Roman"/>
          <w:b/>
          <w:color w:val="0000FF"/>
          <w:sz w:val="36"/>
          <w:szCs w:val="36"/>
        </w:rPr>
        <w:t>Создание комфортных условий дома</w:t>
      </w:r>
    </w:p>
    <w:p w:rsidR="002E75E9" w:rsidRPr="00BA5686" w:rsidRDefault="002E75E9" w:rsidP="00BA5686">
      <w:pPr>
        <w:rPr>
          <w:rFonts w:ascii="Times New Roman" w:hAnsi="Times New Roman" w:cs="Times New Roman"/>
          <w:sz w:val="28"/>
          <w:szCs w:val="28"/>
        </w:rPr>
      </w:pPr>
      <w:r w:rsidRPr="00BA5686">
        <w:rPr>
          <w:rFonts w:ascii="Times New Roman" w:hAnsi="Times New Roman" w:cs="Times New Roman"/>
          <w:sz w:val="28"/>
          <w:szCs w:val="28"/>
        </w:rPr>
        <w:t>Домашняя обстановка должна стать местом отдыха и восстановления сил после сложного дня в детском саду. Сохраняя привычные семейные ритуалы, поддерживая ежедневные привычки, вы поможете ребенку сохранять ощущение постоянства и надежности даже в условиях изменений.</w:t>
      </w:r>
    </w:p>
    <w:p w:rsidR="002E75E9" w:rsidRPr="00BA5686" w:rsidRDefault="002E75E9" w:rsidP="00BA5686">
      <w:pPr>
        <w:rPr>
          <w:rFonts w:ascii="Times New Roman" w:hAnsi="Times New Roman" w:cs="Times New Roman"/>
          <w:sz w:val="28"/>
          <w:szCs w:val="28"/>
        </w:rPr>
      </w:pPr>
      <w:r w:rsidRPr="00BA5686">
        <w:rPr>
          <w:rFonts w:ascii="Times New Roman" w:hAnsi="Times New Roman" w:cs="Times New Roman"/>
          <w:sz w:val="28"/>
          <w:szCs w:val="28"/>
        </w:rPr>
        <w:t xml:space="preserve">Создавайте уютную атмосферу дома, проявляйте заботу и интерес ко всему происходящему с ребенком. Чаще беседуйте с ним, узнавайте, как прошел день, какие события запомнились, что вызвало радость или огорчило. </w:t>
      </w:r>
      <w:r w:rsidRPr="00BA5686">
        <w:rPr>
          <w:rFonts w:ascii="Times New Roman" w:hAnsi="Times New Roman" w:cs="Times New Roman"/>
          <w:sz w:val="28"/>
          <w:szCs w:val="28"/>
        </w:rPr>
        <w:lastRenderedPageBreak/>
        <w:t>Предлагайте малышу посильную помощь и поддержку, демонстрируя искреннюю заинтересованность в его опыте.</w:t>
      </w:r>
    </w:p>
    <w:p w:rsidR="002E75E9" w:rsidRPr="00BA5686" w:rsidRDefault="002E75E9" w:rsidP="00BA5686">
      <w:pPr>
        <w:rPr>
          <w:rFonts w:ascii="Times New Roman" w:hAnsi="Times New Roman" w:cs="Times New Roman"/>
          <w:sz w:val="28"/>
          <w:szCs w:val="28"/>
        </w:rPr>
      </w:pPr>
      <w:r w:rsidRPr="00BA5686">
        <w:rPr>
          <w:rFonts w:ascii="Times New Roman" w:hAnsi="Times New Roman" w:cs="Times New Roman"/>
          <w:sz w:val="28"/>
          <w:szCs w:val="28"/>
        </w:rPr>
        <w:t>Обратите особое внимание на потребности ребенка: полноценное питание, качественный отдых, достаточный сон. Поддерживайте связь между домом и детским садом, рассказывая ребенку о предстоящих событиях и изменениях заранее, давая ему возможность подготовиться морально.</w:t>
      </w:r>
    </w:p>
    <w:p w:rsidR="002E75E9" w:rsidRPr="002E7973" w:rsidRDefault="002E75E9" w:rsidP="00BA5686">
      <w:pPr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2E7973">
        <w:rPr>
          <w:rFonts w:ascii="Times New Roman" w:hAnsi="Times New Roman" w:cs="Times New Roman"/>
          <w:b/>
          <w:color w:val="0000FF"/>
          <w:sz w:val="36"/>
          <w:szCs w:val="36"/>
        </w:rPr>
        <w:t>Поддерживайте позитивный настрой ребенка словами и действиями</w:t>
      </w:r>
    </w:p>
    <w:p w:rsidR="002E75E9" w:rsidRPr="00BA5686" w:rsidRDefault="002E75E9" w:rsidP="00BA5686">
      <w:pPr>
        <w:rPr>
          <w:rFonts w:ascii="Times New Roman" w:hAnsi="Times New Roman" w:cs="Times New Roman"/>
          <w:sz w:val="28"/>
          <w:szCs w:val="28"/>
        </w:rPr>
      </w:pPr>
      <w:r w:rsidRPr="00BA5686">
        <w:rPr>
          <w:rFonts w:ascii="Times New Roman" w:hAnsi="Times New Roman" w:cs="Times New Roman"/>
          <w:sz w:val="28"/>
          <w:szCs w:val="28"/>
        </w:rPr>
        <w:t>Ребенок остро чувствует ваше состояние и легко перенимает ваши настроения. Постарайтесь сохранить оптимизм и уверенность, передавая своему чаду положительное восприятие нового этапа в его жизни. Разговаривайте о детском саде доброжелательно, отмечая преимущества пребывания среди сверстников, участие в интересных занятиях и играх.</w:t>
      </w:r>
    </w:p>
    <w:p w:rsidR="002E75E9" w:rsidRPr="00BA5686" w:rsidRDefault="002E75E9" w:rsidP="00BA5686">
      <w:pPr>
        <w:rPr>
          <w:rFonts w:ascii="Times New Roman" w:hAnsi="Times New Roman" w:cs="Times New Roman"/>
          <w:sz w:val="28"/>
          <w:szCs w:val="28"/>
        </w:rPr>
      </w:pPr>
      <w:r w:rsidRPr="00BA5686">
        <w:rPr>
          <w:rFonts w:ascii="Times New Roman" w:hAnsi="Times New Roman" w:cs="Times New Roman"/>
          <w:sz w:val="28"/>
          <w:szCs w:val="28"/>
        </w:rPr>
        <w:t>Используйте мотивирующие выражения и подбадривающие жесты. Хвалите ребенка за успехи и старания, поощряйте инициативу и самостоятельность. Привлекайте его к участию в домашних делах, показывая, насколько важны и ценятся его усилия.</w:t>
      </w:r>
    </w:p>
    <w:p w:rsidR="002E75E9" w:rsidRPr="00BA5686" w:rsidRDefault="002E75E9" w:rsidP="00BA5686">
      <w:pPr>
        <w:rPr>
          <w:rFonts w:ascii="Times New Roman" w:hAnsi="Times New Roman" w:cs="Times New Roman"/>
          <w:sz w:val="28"/>
          <w:szCs w:val="28"/>
        </w:rPr>
      </w:pPr>
      <w:r w:rsidRPr="00BA5686">
        <w:rPr>
          <w:rFonts w:ascii="Times New Roman" w:hAnsi="Times New Roman" w:cs="Times New Roman"/>
          <w:sz w:val="28"/>
          <w:szCs w:val="28"/>
        </w:rPr>
        <w:t>Помните, что любовь, терпение и вера в способности своего ребенка способны существенно облегчить период адаптации. Чем сильнее ваша поддержка, тем скорее ваш малыш почувствует себя уверенно и комфортно в новой среде.</w:t>
      </w:r>
    </w:p>
    <w:p w:rsidR="00E43AB9" w:rsidRPr="00BA5686" w:rsidRDefault="002E7973" w:rsidP="00BA5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-3175</wp:posOffset>
            </wp:positionV>
            <wp:extent cx="4309745" cy="3217545"/>
            <wp:effectExtent l="57150" t="38100" r="33655" b="20955"/>
            <wp:wrapThrough wrapText="bothSides">
              <wp:wrapPolygon edited="0">
                <wp:start x="-286" y="-256"/>
                <wp:lineTo x="-286" y="21741"/>
                <wp:lineTo x="21769" y="21741"/>
                <wp:lineTo x="21769" y="-256"/>
                <wp:lineTo x="-286" y="-256"/>
              </wp:wrapPolygon>
            </wp:wrapThrough>
            <wp:docPr id="2" name="Рисунок 2" descr="C:\Users\Админ\Desktop\Разместить Байдак\WhatsApp Image 2025-11-14 at 09.45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Разместить Байдак\WhatsApp Image 2025-11-14 at 09.45.34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32175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43AB9" w:rsidRPr="00BA5686" w:rsidSect="002E7973">
      <w:pgSz w:w="11906" w:h="16838"/>
      <w:pgMar w:top="1134" w:right="850" w:bottom="1134" w:left="1701" w:header="708" w:footer="708" w:gutter="0"/>
      <w:pgBorders w:offsetFrom="page">
        <w:top w:val="thinThickThinSmallGap" w:sz="24" w:space="24" w:color="0000FF"/>
        <w:left w:val="thinThickThinSmallGap" w:sz="24" w:space="24" w:color="0000FF"/>
        <w:bottom w:val="thinThickThinSmallGap" w:sz="24" w:space="24" w:color="0000FF"/>
        <w:right w:val="thinThickThinSmall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E75E9"/>
    <w:rsid w:val="002E75E9"/>
    <w:rsid w:val="002E7973"/>
    <w:rsid w:val="008D7C52"/>
    <w:rsid w:val="00BA5686"/>
    <w:rsid w:val="00E4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B9"/>
  </w:style>
  <w:style w:type="paragraph" w:styleId="2">
    <w:name w:val="heading 2"/>
    <w:basedOn w:val="a"/>
    <w:link w:val="20"/>
    <w:uiPriority w:val="9"/>
    <w:qFormat/>
    <w:rsid w:val="002E75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E75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75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75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75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75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xxrte">
    <w:name w:val="sc-ixxrte"/>
    <w:basedOn w:val="a0"/>
    <w:rsid w:val="002E75E9"/>
  </w:style>
  <w:style w:type="paragraph" w:customStyle="1" w:styleId="sc-bgwzfd">
    <w:name w:val="sc-bgwzfd"/>
    <w:basedOn w:val="a"/>
    <w:rsid w:val="002E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2025-11-13T10:00:00Z</dcterms:created>
  <dcterms:modified xsi:type="dcterms:W3CDTF">2025-11-17T07:58:00Z</dcterms:modified>
</cp:coreProperties>
</file>